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A8" w:rsidRDefault="00C73FA8" w:rsidP="00C73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22AF">
        <w:rPr>
          <w:rFonts w:ascii="Times New Roman" w:hAnsi="Times New Roman" w:cs="Times New Roman"/>
          <w:sz w:val="28"/>
          <w:szCs w:val="28"/>
        </w:rPr>
        <w:t>В Севастополе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AF">
        <w:rPr>
          <w:rFonts w:ascii="Times New Roman" w:hAnsi="Times New Roman" w:cs="Times New Roman"/>
          <w:sz w:val="28"/>
          <w:szCs w:val="28"/>
        </w:rPr>
        <w:t xml:space="preserve">с 1 июля 2020 года стартовал пилотный проект налога на профессиональный доход, более известный как налог для </w:t>
      </w:r>
      <w:proofErr w:type="spellStart"/>
      <w:r w:rsidRPr="00A122A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12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FA8" w:rsidRDefault="00C73FA8" w:rsidP="00C73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22AF">
        <w:rPr>
          <w:rFonts w:ascii="Times New Roman" w:hAnsi="Times New Roman" w:cs="Times New Roman"/>
          <w:sz w:val="28"/>
          <w:szCs w:val="28"/>
        </w:rPr>
        <w:t xml:space="preserve">Фактически это не новый налог — россияне и так </w:t>
      </w:r>
      <w:hyperlink r:id="rId4" w:tgtFrame="_blank" w:history="1">
        <w:r w:rsidRPr="00A122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обязаны</w:t>
        </w:r>
      </w:hyperlink>
      <w:r w:rsidRPr="00A122AF">
        <w:rPr>
          <w:rFonts w:ascii="Times New Roman" w:hAnsi="Times New Roman" w:cs="Times New Roman"/>
          <w:sz w:val="28"/>
          <w:szCs w:val="28"/>
        </w:rPr>
        <w:t> платить отчисления с </w:t>
      </w:r>
      <w:hyperlink r:id="rId5" w:tgtFrame="_blank" w:history="1">
        <w:r w:rsidRPr="00A122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доходов</w:t>
        </w:r>
      </w:hyperlink>
      <w:r w:rsidRPr="00A122AF">
        <w:rPr>
          <w:rFonts w:ascii="Times New Roman" w:hAnsi="Times New Roman" w:cs="Times New Roman"/>
          <w:sz w:val="28"/>
          <w:szCs w:val="28"/>
        </w:rPr>
        <w:t xml:space="preserve">, а льготный режим, призванный "вывести </w:t>
      </w:r>
      <w:proofErr w:type="spellStart"/>
      <w:r w:rsidRPr="00A122A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122AF">
        <w:rPr>
          <w:rFonts w:ascii="Times New Roman" w:hAnsi="Times New Roman" w:cs="Times New Roman"/>
          <w:sz w:val="28"/>
          <w:szCs w:val="28"/>
        </w:rPr>
        <w:t xml:space="preserve"> из тени".  </w:t>
      </w:r>
    </w:p>
    <w:p w:rsidR="00C73FA8" w:rsidRPr="00A122AF" w:rsidRDefault="00C73FA8" w:rsidP="00C73FA8">
      <w:pPr>
        <w:jc w:val="both"/>
        <w:rPr>
          <w:rFonts w:ascii="Times New Roman" w:hAnsi="Times New Roman" w:cs="Times New Roman"/>
          <w:sz w:val="28"/>
          <w:szCs w:val="28"/>
        </w:rPr>
      </w:pPr>
      <w:r w:rsidRPr="00A122AF">
        <w:rPr>
          <w:rFonts w:ascii="Times New Roman" w:hAnsi="Times New Roman" w:cs="Times New Roman"/>
          <w:sz w:val="28"/>
          <w:szCs w:val="28"/>
        </w:rPr>
        <w:t xml:space="preserve">Список услуг, которые можно оказывать, не имея работодателя, обширен. Маникюр, кулинария, дизайн, перевозка пассажиров, </w:t>
      </w:r>
      <w:proofErr w:type="spellStart"/>
      <w:r w:rsidRPr="00A122AF">
        <w:rPr>
          <w:rFonts w:ascii="Times New Roman" w:hAnsi="Times New Roman" w:cs="Times New Roman"/>
          <w:sz w:val="28"/>
          <w:szCs w:val="28"/>
        </w:rPr>
        <w:t>авторемонт</w:t>
      </w:r>
      <w:proofErr w:type="spellEnd"/>
      <w:r w:rsidRPr="00A122AF">
        <w:rPr>
          <w:rFonts w:ascii="Times New Roman" w:hAnsi="Times New Roman" w:cs="Times New Roman"/>
          <w:sz w:val="28"/>
          <w:szCs w:val="28"/>
        </w:rPr>
        <w:t>, организация праздников, фотоуслуги, сдача собственного жилья в аренду, репетиторство</w:t>
      </w:r>
      <w:r>
        <w:rPr>
          <w:rFonts w:ascii="Times New Roman" w:hAnsi="Times New Roman" w:cs="Times New Roman"/>
          <w:sz w:val="28"/>
          <w:szCs w:val="28"/>
        </w:rPr>
        <w:t>, ремонт жилья</w:t>
      </w:r>
      <w:r w:rsidRPr="00A122AF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2AF">
        <w:rPr>
          <w:rFonts w:ascii="Times New Roman" w:hAnsi="Times New Roman" w:cs="Times New Roman"/>
          <w:sz w:val="28"/>
          <w:szCs w:val="28"/>
        </w:rPr>
        <w:t xml:space="preserve">Теперь, получая доход от своей профессиональной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чтобы быть чистым перед законом, </w:t>
      </w:r>
      <w:r w:rsidRPr="00A122AF">
        <w:rPr>
          <w:rFonts w:ascii="Times New Roman" w:hAnsi="Times New Roman" w:cs="Times New Roman"/>
          <w:sz w:val="28"/>
          <w:szCs w:val="28"/>
        </w:rPr>
        <w:t xml:space="preserve">не обязательно становиться индивидуальным предпринимателем,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2AF">
        <w:rPr>
          <w:rFonts w:ascii="Times New Roman" w:hAnsi="Times New Roman" w:cs="Times New Roman"/>
          <w:sz w:val="28"/>
          <w:szCs w:val="28"/>
        </w:rPr>
        <w:t>ожно оформить «</w:t>
      </w:r>
      <w:proofErr w:type="spellStart"/>
      <w:r w:rsidRPr="00A122AF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A122AF">
        <w:rPr>
          <w:rFonts w:ascii="Times New Roman" w:hAnsi="Times New Roman" w:cs="Times New Roman"/>
          <w:sz w:val="28"/>
          <w:szCs w:val="28"/>
        </w:rPr>
        <w:t xml:space="preserve">». В этом случае и регистрация проще, и налог - меньше. </w:t>
      </w:r>
      <w:r w:rsidRPr="00FB7B4D">
        <w:rPr>
          <w:rFonts w:ascii="Times New Roman" w:hAnsi="Times New Roman" w:cs="Times New Roman"/>
          <w:sz w:val="28"/>
          <w:szCs w:val="28"/>
        </w:rPr>
        <w:t>Ставка налогов 4 % — если поступления приходят от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B7B4D">
        <w:rPr>
          <w:rFonts w:ascii="Times New Roman" w:hAnsi="Times New Roman" w:cs="Times New Roman"/>
          <w:sz w:val="28"/>
          <w:szCs w:val="28"/>
        </w:rPr>
        <w:t xml:space="preserve"> 6% — если поступления от юридических лиц.</w:t>
      </w:r>
    </w:p>
    <w:p w:rsidR="00C73FA8" w:rsidRDefault="00C73FA8" w:rsidP="00C73FA8">
      <w:pPr>
        <w:pStyle w:val="Default"/>
        <w:jc w:val="both"/>
        <w:rPr>
          <w:sz w:val="28"/>
          <w:szCs w:val="28"/>
        </w:rPr>
      </w:pPr>
      <w:r w:rsidRPr="00C73FA8">
        <w:rPr>
          <w:sz w:val="28"/>
          <w:szCs w:val="28"/>
        </w:rPr>
        <w:t>Для постановки на учет в качестве налогоплательщика физические лица используют мобильное приложение «Мой налог»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Мобильное приложение «Мой налог» доступно бесплатно для установки на мобильный телефон, смартфон, планшетный компьютер в магазине приложений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Store</w:t>
      </w:r>
      <w:proofErr w:type="spellEnd"/>
      <w:r>
        <w:rPr>
          <w:sz w:val="28"/>
          <w:szCs w:val="28"/>
        </w:rPr>
        <w:t xml:space="preserve"> для пользователей операционных систем </w:t>
      </w:r>
      <w:proofErr w:type="spellStart"/>
      <w:r>
        <w:rPr>
          <w:sz w:val="28"/>
          <w:szCs w:val="28"/>
        </w:rPr>
        <w:t>Android</w:t>
      </w:r>
      <w:proofErr w:type="spellEnd"/>
      <w:r>
        <w:rPr>
          <w:sz w:val="28"/>
          <w:szCs w:val="28"/>
        </w:rPr>
        <w:t xml:space="preserve"> и IOS соответственно. Веб-версия приложения «Мой налог» размещена в сети «Интернет» на официальном сайте Федеральной налоговой службы https:// www.nalog.ru. </w:t>
      </w:r>
    </w:p>
    <w:p w:rsidR="00C73FA8" w:rsidRDefault="00C73FA8" w:rsidP="00C73FA8">
      <w:pPr>
        <w:pStyle w:val="a4"/>
        <w:jc w:val="both"/>
        <w:rPr>
          <w:sz w:val="28"/>
          <w:szCs w:val="28"/>
        </w:rPr>
      </w:pPr>
      <w:r w:rsidRPr="00A122AF">
        <w:rPr>
          <w:sz w:val="28"/>
          <w:szCs w:val="28"/>
        </w:rPr>
        <w:t xml:space="preserve">Налог рассчитывается только с той суммы, которую вы сами указали в приложении, и платить его раз в месяц не позднее 25-го числа. Приложение само вас уведомит. </w:t>
      </w:r>
      <w:proofErr w:type="spellStart"/>
      <w:r w:rsidRPr="00C47B31">
        <w:rPr>
          <w:sz w:val="28"/>
          <w:szCs w:val="28"/>
        </w:rPr>
        <w:t>Самозанятый</w:t>
      </w:r>
      <w:proofErr w:type="spellEnd"/>
      <w:r w:rsidRPr="00C47B31">
        <w:rPr>
          <w:sz w:val="28"/>
          <w:szCs w:val="28"/>
        </w:rPr>
        <w:t>, в отличие от ИП, не обязан платить страховые взносы. Не должен заполнять декларацию.</w:t>
      </w:r>
    </w:p>
    <w:p w:rsidR="00C73FA8" w:rsidRPr="008E2607" w:rsidRDefault="00C73FA8" w:rsidP="00C73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607">
        <w:rPr>
          <w:rFonts w:ascii="Times New Roman" w:hAnsi="Times New Roman" w:cs="Times New Roman"/>
          <w:sz w:val="28"/>
          <w:szCs w:val="28"/>
        </w:rPr>
        <w:t>Итак, чт</w:t>
      </w:r>
      <w:r w:rsidRPr="008E2607">
        <w:rPr>
          <w:rFonts w:ascii="Times New Roman" w:hAnsi="Times New Roman" w:cs="Times New Roman"/>
          <w:sz w:val="28"/>
          <w:szCs w:val="28"/>
        </w:rPr>
        <w:t xml:space="preserve">обы оформить </w:t>
      </w:r>
      <w:proofErr w:type="spellStart"/>
      <w:r w:rsidRPr="008E2607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8E2607">
        <w:rPr>
          <w:rFonts w:ascii="Times New Roman" w:hAnsi="Times New Roman" w:cs="Times New Roman"/>
          <w:sz w:val="28"/>
          <w:szCs w:val="28"/>
        </w:rPr>
        <w:t xml:space="preserve"> в 2020 году, необходимо соответствовать следующим критериям:</w:t>
      </w:r>
    </w:p>
    <w:p w:rsidR="00C73FA8" w:rsidRPr="008E2607" w:rsidRDefault="00C73FA8" w:rsidP="00C73FA8">
      <w:pPr>
        <w:pStyle w:val="a5"/>
        <w:tabs>
          <w:tab w:val="left" w:pos="7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607">
        <w:rPr>
          <w:rFonts w:ascii="Times New Roman" w:hAnsi="Times New Roman" w:cs="Times New Roman"/>
          <w:sz w:val="28"/>
          <w:szCs w:val="28"/>
        </w:rPr>
        <w:t>1)    У вас нет работодателя, как нет и наемных работников.</w:t>
      </w:r>
      <w:r w:rsidRPr="008E2607">
        <w:rPr>
          <w:rFonts w:ascii="Times New Roman" w:hAnsi="Times New Roman" w:cs="Times New Roman"/>
          <w:sz w:val="28"/>
          <w:szCs w:val="28"/>
        </w:rPr>
        <w:tab/>
      </w:r>
    </w:p>
    <w:p w:rsidR="00C73FA8" w:rsidRPr="008E2607" w:rsidRDefault="00C73FA8" w:rsidP="00C73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607">
        <w:rPr>
          <w:rFonts w:ascii="Times New Roman" w:hAnsi="Times New Roman" w:cs="Times New Roman"/>
          <w:sz w:val="28"/>
          <w:szCs w:val="28"/>
        </w:rPr>
        <w:t>2)    Вы не занимаетесь перепродажей.</w:t>
      </w:r>
    </w:p>
    <w:p w:rsidR="00C73FA8" w:rsidRPr="008E2607" w:rsidRDefault="00C73FA8" w:rsidP="00C73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607">
        <w:rPr>
          <w:rFonts w:ascii="Times New Roman" w:hAnsi="Times New Roman" w:cs="Times New Roman"/>
          <w:sz w:val="28"/>
          <w:szCs w:val="28"/>
        </w:rPr>
        <w:t xml:space="preserve">3)    Ежегодный доход не превышает 2 млн 400 </w:t>
      </w:r>
      <w:proofErr w:type="spellStart"/>
      <w:r w:rsidRPr="008E260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E2607">
        <w:rPr>
          <w:rFonts w:ascii="Times New Roman" w:hAnsi="Times New Roman" w:cs="Times New Roman"/>
          <w:sz w:val="28"/>
          <w:szCs w:val="28"/>
        </w:rPr>
        <w:t> рублей.</w:t>
      </w:r>
    </w:p>
    <w:p w:rsidR="00C73FA8" w:rsidRPr="008E2607" w:rsidRDefault="00C73FA8" w:rsidP="00C73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607">
        <w:rPr>
          <w:rFonts w:ascii="Times New Roman" w:hAnsi="Times New Roman" w:cs="Times New Roman"/>
          <w:sz w:val="28"/>
          <w:szCs w:val="28"/>
        </w:rPr>
        <w:t>4)    И вам уже исполнилось 16 лет.</w:t>
      </w:r>
    </w:p>
    <w:p w:rsidR="001019EA" w:rsidRDefault="001019EA" w:rsidP="00C73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607" w:rsidRPr="008E2607" w:rsidRDefault="008E2607" w:rsidP="00C73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  <w:bookmarkStart w:id="0" w:name="_GoBack"/>
      <w:bookmarkEnd w:id="0"/>
    </w:p>
    <w:sectPr w:rsidR="008E2607" w:rsidRPr="008E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A8"/>
    <w:rsid w:val="001019EA"/>
    <w:rsid w:val="008E2607"/>
    <w:rsid w:val="00C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034E-82AF-41FA-88D4-119FAD9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FA8"/>
    <w:rPr>
      <w:color w:val="0000FF"/>
      <w:u w:val="single"/>
    </w:rPr>
  </w:style>
  <w:style w:type="paragraph" w:customStyle="1" w:styleId="Default">
    <w:name w:val="Default"/>
    <w:rsid w:val="00C73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C73FA8"/>
  </w:style>
  <w:style w:type="paragraph" w:styleId="a5">
    <w:name w:val="No Spacing"/>
    <w:uiPriority w:val="1"/>
    <w:qFormat/>
    <w:rsid w:val="00C73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c0d77f0e201172d5cd9978bf9dfa1ecd2ba4cf60/" TargetMode="External"/><Relationship Id="rId4" Type="http://schemas.openxmlformats.org/officeDocument/2006/relationships/hyperlink" Target="http://www.consultant.ru/document/cons_doc_LAW_28399/0b06250202d2c93c3deb42ea66061c6db8df37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1</cp:revision>
  <dcterms:created xsi:type="dcterms:W3CDTF">2020-07-23T06:36:00Z</dcterms:created>
  <dcterms:modified xsi:type="dcterms:W3CDTF">2020-07-23T06:49:00Z</dcterms:modified>
</cp:coreProperties>
</file>